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D9" w:rsidRPr="007B496D" w:rsidRDefault="007243D9" w:rsidP="00EC6F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F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Памятка для родителей о безопасности детей во время летних каникул</w:t>
      </w:r>
    </w:p>
    <w:p w:rsidR="007243D9" w:rsidRPr="007B496D" w:rsidRDefault="007243D9" w:rsidP="00EC6F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F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7243D9" w:rsidRPr="007B496D" w:rsidRDefault="007243D9" w:rsidP="00EC6F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7243D9" w:rsidRPr="007B496D" w:rsidRDefault="007243D9" w:rsidP="00EC6F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· </w:t>
      </w:r>
      <w:r w:rsidRPr="007B496D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:rsidR="007243D9" w:rsidRPr="007B496D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7243D9" w:rsidRPr="007B496D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 решите проблему свободного времени детей;</w:t>
      </w:r>
    </w:p>
    <w:p w:rsidR="007243D9" w:rsidRPr="007B496D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</w:t>
      </w:r>
      <w:r w:rsidRPr="00EC6F0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C6F0A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помните!</w:t>
      </w:r>
      <w:r w:rsidRPr="00EC6F0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7243D9" w:rsidRPr="007B496D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 постоянно будьте в курсе, где и с кем ваш ребенок, контролируйте место пребывания детей;</w:t>
      </w:r>
    </w:p>
    <w:p w:rsidR="007243D9" w:rsidRPr="007B496D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7243D9" w:rsidRPr="007B496D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 объясните детям, что ни при каких обстоятельствах нельзя садиться в машину с незнакомыми людьми;</w:t>
      </w:r>
    </w:p>
    <w:p w:rsidR="007243D9" w:rsidRPr="00EC6F0A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7243D9" w:rsidRPr="00EC6F0A" w:rsidRDefault="007243D9" w:rsidP="00EC6F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hAnsi="Times New Roman"/>
          <w:color w:val="2B2B2B"/>
          <w:sz w:val="24"/>
          <w:szCs w:val="24"/>
          <w:lang w:eastAsia="ru-RU"/>
        </w:rPr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7243D9" w:rsidRPr="00EC6F0A" w:rsidRDefault="007243D9" w:rsidP="00EC6F0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F0A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ВОДОЕМЫ</w:t>
      </w:r>
      <w:r w:rsidRPr="00EC6F0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7243D9" w:rsidRPr="00EC6F0A" w:rsidRDefault="007243D9" w:rsidP="00EC6F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hAnsi="Times New Roman"/>
          <w:color w:val="2B2B2B"/>
          <w:sz w:val="24"/>
          <w:szCs w:val="24"/>
          <w:lang w:eastAsia="ru-RU"/>
        </w:rPr>
        <w:t>Не подходи близко к водоёмам, знай, что можно утонуть.</w:t>
      </w:r>
      <w:bookmarkStart w:id="0" w:name="_GoBack"/>
      <w:bookmarkEnd w:id="0"/>
    </w:p>
    <w:p w:rsidR="007243D9" w:rsidRPr="00EC6F0A" w:rsidRDefault="007243D9" w:rsidP="00EC6F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hAnsi="Times New Roman"/>
          <w:color w:val="2B2B2B"/>
          <w:sz w:val="24"/>
          <w:szCs w:val="24"/>
          <w:lang w:eastAsia="ru-RU"/>
        </w:rPr>
        <w:t>Купаться можно только в специальных отведённых местах под контролем родителей.</w:t>
      </w:r>
    </w:p>
    <w:p w:rsidR="007243D9" w:rsidRPr="00EC6F0A" w:rsidRDefault="007243D9" w:rsidP="00EC6F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hAnsi="Times New Roman"/>
          <w:color w:val="2B2B2B"/>
          <w:sz w:val="24"/>
          <w:szCs w:val="24"/>
          <w:lang w:eastAsia="ru-RU"/>
        </w:rPr>
        <w:t>Если малыши решили пойти к водоёму – останови их. Объясни, что это опасно для жизни.</w:t>
      </w:r>
    </w:p>
    <w:p w:rsidR="007243D9" w:rsidRPr="007B496D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плавание и игры на водекроме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7243D9" w:rsidRPr="00EC6F0A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 обязательно объясните детям, что они не должны купаться в одиночку, а также нырять в незнакомом месте;</w:t>
      </w:r>
    </w:p>
    <w:p w:rsidR="007243D9" w:rsidRPr="00EC6F0A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 ·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7243D9" w:rsidRPr="00EC6F0A" w:rsidRDefault="007243D9" w:rsidP="00EC6F0A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2B2B2B"/>
          <w:sz w:val="24"/>
          <w:szCs w:val="24"/>
          <w:lang w:eastAsia="ru-RU"/>
        </w:rPr>
      </w:pPr>
      <w:r w:rsidRPr="00EC6F0A">
        <w:rPr>
          <w:rFonts w:ascii="Times New Roman" w:hAnsi="Times New Roman"/>
          <w:b/>
          <w:color w:val="2B2B2B"/>
          <w:sz w:val="24"/>
          <w:szCs w:val="24"/>
          <w:lang w:eastAsia="ru-RU"/>
        </w:rPr>
        <w:t>Всегда помни правила дорожного движения, они необходимы как в городе, так и в деревне.</w:t>
      </w:r>
    </w:p>
    <w:p w:rsidR="007243D9" w:rsidRPr="007B496D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7243D9" w:rsidRPr="007B496D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7243D9" w:rsidRPr="00EC6F0A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 изучите с детьми правила езды на велосипедах.</w:t>
      </w:r>
    </w:p>
    <w:p w:rsidR="007243D9" w:rsidRPr="007B496D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Помните! Детям, не достигшим 14 лет, запрещено управлять велосипедом на автомагистралях и приравненных к ним дорогам.</w:t>
      </w:r>
    </w:p>
    <w:p w:rsidR="007243D9" w:rsidRPr="007B496D" w:rsidRDefault="007243D9" w:rsidP="00EC6F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 w:rsidRPr="007B496D">
        <w:rPr>
          <w:rFonts w:ascii="Times New Roman" w:hAnsi="Times New Roman"/>
          <w:b/>
          <w:color w:val="000000"/>
          <w:sz w:val="24"/>
          <w:szCs w:val="24"/>
          <w:lang w:eastAsia="ru-RU"/>
        </w:rPr>
        <w:t>Будьте предельно осторожны с огнем.</w:t>
      </w: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Обратите внимание детей на наиболее распространенные случаи пожаров из-за неосторожного обращения с огнем:</w:t>
      </w:r>
    </w:p>
    <w:p w:rsidR="007243D9" w:rsidRPr="007B496D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 детская шалость с огнем;</w:t>
      </w:r>
    </w:p>
    <w:p w:rsidR="007243D9" w:rsidRPr="007B496D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 непотушенные угли, шлак, зола, костры;</w:t>
      </w:r>
    </w:p>
    <w:p w:rsidR="007243D9" w:rsidRPr="007B496D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 незатушенные окурки, спички;</w:t>
      </w:r>
    </w:p>
    <w:p w:rsidR="007243D9" w:rsidRPr="00EC6F0A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 сжигание мусора владельцами дач и садовых участков на опушках леса;</w:t>
      </w:r>
    </w:p>
    <w:p w:rsidR="007243D9" w:rsidRPr="00EC6F0A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2B2B2B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· поджог травы, короткое замыкание, эксплуатация электротехнических устройств, бытовых приборов, печей.</w:t>
      </w:r>
    </w:p>
    <w:p w:rsidR="007243D9" w:rsidRPr="007B496D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2B2B2B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2B2B2B"/>
          <w:sz w:val="24"/>
          <w:szCs w:val="24"/>
          <w:lang w:eastAsia="ru-RU"/>
        </w:rPr>
        <w:t>Не играй со спичками, знай: огонь опасен для твоей жизни и жизни окружающих тебя людей.</w:t>
      </w:r>
    </w:p>
    <w:p w:rsidR="007243D9" w:rsidRPr="007B496D" w:rsidRDefault="007243D9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243D9" w:rsidRPr="007B496D" w:rsidRDefault="007243D9" w:rsidP="00EC6F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hAnsi="Times New Roman"/>
          <w:color w:val="000000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</w:t>
      </w:r>
    </w:p>
    <w:p w:rsidR="007243D9" w:rsidRDefault="007243D9" w:rsidP="00EC6F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C6F0A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Сохранение жизни и здоровья детей - главная обязанность взрослых.</w:t>
      </w:r>
      <w:r w:rsidRPr="007B496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 Пожалуйста, сделайте все, чтобы каникулы Ваших детей прошли благополучно, отдых не был омрачен.</w:t>
      </w:r>
    </w:p>
    <w:p w:rsidR="007243D9" w:rsidRPr="007B496D" w:rsidRDefault="007243D9" w:rsidP="00EC6F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Спасибо за понимание!</w:t>
      </w:r>
    </w:p>
    <w:p w:rsidR="007243D9" w:rsidRDefault="007243D9" w:rsidP="009348A9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7243D9" w:rsidRDefault="007243D9" w:rsidP="009348A9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color w:val="000000"/>
        </w:rPr>
      </w:pPr>
    </w:p>
    <w:sectPr w:rsidR="007243D9" w:rsidSect="0020074D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C67A8"/>
    <w:multiLevelType w:val="multilevel"/>
    <w:tmpl w:val="ECEC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473991"/>
    <w:multiLevelType w:val="multilevel"/>
    <w:tmpl w:val="5990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6B5"/>
    <w:rsid w:val="00121947"/>
    <w:rsid w:val="0020074D"/>
    <w:rsid w:val="003A1156"/>
    <w:rsid w:val="00503733"/>
    <w:rsid w:val="005E2F5D"/>
    <w:rsid w:val="00602BA8"/>
    <w:rsid w:val="006226B5"/>
    <w:rsid w:val="006C3348"/>
    <w:rsid w:val="007243D9"/>
    <w:rsid w:val="00762F79"/>
    <w:rsid w:val="007B496D"/>
    <w:rsid w:val="00820139"/>
    <w:rsid w:val="008B683B"/>
    <w:rsid w:val="009348A9"/>
    <w:rsid w:val="009F33A5"/>
    <w:rsid w:val="00A607BD"/>
    <w:rsid w:val="00EC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5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B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96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7B4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B496D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B496D"/>
    <w:rPr>
      <w:rFonts w:cs="Times New Roman"/>
    </w:rPr>
  </w:style>
  <w:style w:type="paragraph" w:styleId="ListParagraph">
    <w:name w:val="List Paragraph"/>
    <w:basedOn w:val="Normal"/>
    <w:uiPriority w:val="99"/>
    <w:qFormat/>
    <w:rsid w:val="007B4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593</Words>
  <Characters>3381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о безопасности детей во время летних каникул</dc:title>
  <dc:subject/>
  <dc:creator>BEST</dc:creator>
  <cp:keywords/>
  <dc:description/>
  <cp:lastModifiedBy>DNS</cp:lastModifiedBy>
  <cp:revision>2</cp:revision>
  <dcterms:created xsi:type="dcterms:W3CDTF">2022-07-12T08:53:00Z</dcterms:created>
  <dcterms:modified xsi:type="dcterms:W3CDTF">2022-07-12T08:53:00Z</dcterms:modified>
</cp:coreProperties>
</file>